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00" w:rsidRDefault="000C031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985F1" wp14:editId="0D545BE0">
                <wp:simplePos x="0" y="0"/>
                <wp:positionH relativeFrom="column">
                  <wp:posOffset>3175</wp:posOffset>
                </wp:positionH>
                <wp:positionV relativeFrom="paragraph">
                  <wp:posOffset>3175</wp:posOffset>
                </wp:positionV>
                <wp:extent cx="6182360" cy="1255395"/>
                <wp:effectExtent l="0" t="0" r="0" b="190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36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0310" w:rsidRPr="00851F1D" w:rsidRDefault="000C0310" w:rsidP="000C0310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ru-RU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51F1D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:lang w:val="ru-RU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День солидарности в борьбе с терроризмом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25pt;margin-top:.25pt;width:486.8pt;height:9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" filled="f" stroked="f">
                <v:fill o:detectmouseclick="t"/>
                <v:textbox>
                  <w:txbxContent>
                    <w:p w:rsidR="000C0310" w:rsidRPr="00851F1D" w:rsidRDefault="000C0310" w:rsidP="000C0310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ru-RU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51F1D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:lang w:val="ru-RU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День солидарности в борьбе с терроризмом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0310" w:rsidRDefault="000C0310" w:rsidP="000C031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5.7pt;margin-top:40pt;width:306.2pt;height:229.4pt;z-index:251665408;mso-position-horizontal-relative:text;mso-position-vertical-relative:text">
            <v:imagedata r:id="rId8" o:title="ffcbd902-0653-4d55-b850-a55e6a7035ee"/>
            <w10:wrap type="square"/>
          </v:shape>
        </w:pic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>1 сентября 2004 года в Беслане произошли мрачные, полные слёз и горечи события, мне как среднестатистическому школьнику до конца не понятны мотивы тех, кто всё это совершил.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>Обычная школа ничем особо не примечательная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 xml:space="preserve"> и такая ужасная трагедия обрушилась на жителей города Беслан. Сопереживал и </w:t>
      </w:r>
      <w:proofErr w:type="spellStart"/>
      <w:r w:rsidR="00A738CD">
        <w:rPr>
          <w:rFonts w:ascii="Times New Roman" w:hAnsi="Times New Roman" w:cs="Times New Roman"/>
          <w:sz w:val="24"/>
          <w:szCs w:val="24"/>
          <w:lang w:val="ru-RU"/>
        </w:rPr>
        <w:t>скорбил</w:t>
      </w:r>
      <w:proofErr w:type="spellEnd"/>
      <w:r w:rsidR="00A738CD">
        <w:rPr>
          <w:rFonts w:ascii="Times New Roman" w:hAnsi="Times New Roman" w:cs="Times New Roman"/>
          <w:sz w:val="24"/>
          <w:szCs w:val="24"/>
          <w:lang w:val="ru-RU"/>
        </w:rPr>
        <w:t xml:space="preserve"> каждый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>оссиянин, каждый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 xml:space="preserve"> кто знал или хотя бы слышал об этом случае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gramStart"/>
      <w:r w:rsidR="00A738CD">
        <w:rPr>
          <w:rFonts w:ascii="Times New Roman" w:hAnsi="Times New Roman" w:cs="Times New Roman"/>
          <w:sz w:val="24"/>
          <w:szCs w:val="24"/>
          <w:lang w:val="ru-RU"/>
        </w:rPr>
        <w:t>скорбит по сей</w:t>
      </w:r>
      <w:proofErr w:type="gramEnd"/>
      <w:r w:rsidR="00A738CD">
        <w:rPr>
          <w:rFonts w:ascii="Times New Roman" w:hAnsi="Times New Roman" w:cs="Times New Roman"/>
          <w:sz w:val="24"/>
          <w:szCs w:val="24"/>
          <w:lang w:val="ru-RU"/>
        </w:rPr>
        <w:t xml:space="preserve"> день. Поэтому 3 сентября </w:t>
      </w:r>
      <w:r>
        <w:rPr>
          <w:rFonts w:ascii="Times New Roman" w:hAnsi="Times New Roman" w:cs="Times New Roman"/>
          <w:sz w:val="24"/>
          <w:szCs w:val="24"/>
          <w:lang w:val="ru-RU"/>
        </w:rPr>
        <w:t>каждый год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 xml:space="preserve">во всех 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 xml:space="preserve">школах страны </w:t>
      </w:r>
      <w:r>
        <w:rPr>
          <w:rFonts w:ascii="Times New Roman" w:hAnsi="Times New Roman" w:cs="Times New Roman"/>
          <w:sz w:val="24"/>
          <w:szCs w:val="24"/>
          <w:lang w:val="ru-RU"/>
        </w:rPr>
        <w:t>проходят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 xml:space="preserve"> меропр</w:t>
      </w:r>
      <w:bookmarkStart w:id="0" w:name="_GoBack"/>
      <w:bookmarkEnd w:id="0"/>
      <w:r w:rsidR="00A738CD">
        <w:rPr>
          <w:rFonts w:ascii="Times New Roman" w:hAnsi="Times New Roman" w:cs="Times New Roman"/>
          <w:sz w:val="24"/>
          <w:szCs w:val="24"/>
          <w:lang w:val="ru-RU"/>
        </w:rPr>
        <w:t>иятия и линейки для школьников ко дню Солид</w:t>
      </w:r>
      <w:r>
        <w:rPr>
          <w:rFonts w:ascii="Times New Roman" w:hAnsi="Times New Roman" w:cs="Times New Roman"/>
          <w:sz w:val="24"/>
          <w:szCs w:val="24"/>
          <w:lang w:val="ru-RU"/>
        </w:rPr>
        <w:t>арности в борьбе с  терроризмом.</w:t>
      </w:r>
    </w:p>
    <w:p w:rsidR="000C0310" w:rsidRDefault="000C0310" w:rsidP="000C031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 xml:space="preserve"> Николаевская школа им.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А.Ф. Михайлова не осталась в стороне. 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1F1D">
        <w:rPr>
          <w:rFonts w:ascii="Times New Roman" w:hAnsi="Times New Roman" w:cs="Times New Roman"/>
          <w:sz w:val="24"/>
          <w:szCs w:val="24"/>
          <w:lang w:val="ru-RU"/>
        </w:rPr>
        <w:t xml:space="preserve"> 3 сентября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сельском Доме культуры  библиотекарями ЦБ 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 xml:space="preserve">был проведён общий сбор 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>ащихся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>, где ученикам младш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>их и старших классов показали фильм о жертвах Беслана, в нём повествовалось из уст пострадавших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 xml:space="preserve"> каково это было, что они испытывали, какой ужас пришлось им пережить.</w:t>
      </w:r>
      <w:proofErr w:type="gramEnd"/>
    </w:p>
    <w:p w:rsidR="006A3500" w:rsidRDefault="000C0310" w:rsidP="000C031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 xml:space="preserve"> Кульминацией того дня была 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ключительная речь организаторов: Ирины Федоровны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Мирсаевой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Татьяны Ивановны Жерновой.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br/>
      </w:r>
      <w:r w:rsidR="0085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>Мероприятие закончилось мин</w:t>
      </w:r>
      <w:r w:rsidR="00A738CD">
        <w:rPr>
          <w:rFonts w:ascii="Times New Roman" w:hAnsi="Times New Roman" w:cs="Times New Roman"/>
          <w:sz w:val="24"/>
          <w:szCs w:val="24"/>
          <w:lang w:val="ru-RU"/>
        </w:rPr>
        <w:t>утой молчания</w:t>
      </w:r>
      <w:r w:rsidR="00851F1D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:rsidR="00851F1D" w:rsidRDefault="00851F1D" w:rsidP="000C0310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noProof/>
        </w:rPr>
        <w:pict>
          <v:shape id="_x0000_s1027" type="#_x0000_t75" style="position:absolute;left:0;text-align:left;margin-left:151.7pt;margin-top:1.9pt;width:353.85pt;height:198pt;z-index:251661312;mso-position-horizontal-relative:text;mso-position-vertical-relative:text">
            <v:imagedata r:id="rId9" o:title="dd091a55-78c1-4a31-9de8-4d7c2ee2435d" croptop="15000f" cropbottom="12088f" cropleft="5308f" cropright="12066f"/>
            <w10:wrap type="square"/>
          </v:shape>
        </w:pic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="00A738CD" w:rsidRPr="000C03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Этот день всегда оставляет в нашей памяти долгие, горькие воспоминания</w:t>
      </w:r>
      <w:r w:rsidR="00A738C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мы будем вечно помнить события этих дней и </w:t>
      </w:r>
      <w:proofErr w:type="spellStart"/>
      <w:r w:rsidR="00A738C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скорбить</w:t>
      </w:r>
      <w:proofErr w:type="spellEnd"/>
      <w:r w:rsidR="00A738C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о тех, кто не сумел выжить</w:t>
      </w:r>
      <w:r w:rsidR="00A738CD" w:rsidRPr="000C031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="00A738C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6A3500" w:rsidRDefault="00851F1D" w:rsidP="000C0310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="00A738CD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Опыт детей Беслана - опыт ада - опыт сохранения жизни, на пороге её ликвидации.</w:t>
      </w:r>
    </w:p>
    <w:p w:rsidR="000C0310" w:rsidRDefault="000C0310" w:rsidP="000C0310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0C0310" w:rsidRDefault="000C0310" w:rsidP="000C0310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0C0310" w:rsidRDefault="000C0310" w:rsidP="000C0310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0C0310" w:rsidRDefault="000C0310" w:rsidP="000C0310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0C0310" w:rsidRDefault="000C0310" w:rsidP="000C0310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:rsidR="000C0310" w:rsidRPr="000C0310" w:rsidRDefault="00851F1D" w:rsidP="000C0310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>Юнкор</w:t>
      </w:r>
      <w:proofErr w:type="spellEnd"/>
      <w:r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 xml:space="preserve"> школы </w:t>
      </w:r>
      <w:proofErr w:type="spellStart"/>
      <w:r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>Сибагатуллин</w:t>
      </w:r>
      <w:proofErr w:type="spellEnd"/>
      <w:r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 xml:space="preserve"> Дани</w:t>
      </w:r>
      <w:r w:rsidR="000C0310" w:rsidRPr="000C0310">
        <w:rPr>
          <w:rFonts w:ascii="Times New Roman" w:eastAsia="SimSu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>л, 11 класс</w:t>
      </w:r>
    </w:p>
    <w:sectPr w:rsidR="000C0310" w:rsidRPr="000C0310">
      <w:headerReference w:type="default" r:id="rId10"/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8CD" w:rsidRDefault="00A738CD" w:rsidP="000C0310">
      <w:r>
        <w:separator/>
      </w:r>
    </w:p>
  </w:endnote>
  <w:endnote w:type="continuationSeparator" w:id="0">
    <w:p w:rsidR="00A738CD" w:rsidRDefault="00A738CD" w:rsidP="000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8CD" w:rsidRDefault="00A738CD" w:rsidP="000C0310">
      <w:r>
        <w:separator/>
      </w:r>
    </w:p>
  </w:footnote>
  <w:footnote w:type="continuationSeparator" w:id="0">
    <w:p w:rsidR="00A738CD" w:rsidRDefault="00A738CD" w:rsidP="000C0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10" w:rsidRPr="000C0310" w:rsidRDefault="000C0310">
    <w:pPr>
      <w:pStyle w:val="a3"/>
      <w:rPr>
        <w:rFonts w:ascii="Monotype Corsiva" w:hAnsi="Monotype Corsiva"/>
        <w:b/>
        <w:color w:val="C45911" w:themeColor="accent2" w:themeShade="BF"/>
        <w:lang w:val="ru-RU"/>
      </w:rPr>
    </w:pPr>
    <w:r w:rsidRPr="000C0310">
      <w:rPr>
        <w:rFonts w:ascii="Monotype Corsiva" w:hAnsi="Monotype Corsiva"/>
        <w:b/>
        <w:color w:val="C45911" w:themeColor="accent2" w:themeShade="BF"/>
        <w:lang w:val="ru-RU"/>
      </w:rPr>
      <w:t xml:space="preserve">ШУГ №80 осень 2021                                        </w:t>
    </w:r>
    <w:r>
      <w:rPr>
        <w:rFonts w:ascii="Monotype Corsiva" w:hAnsi="Monotype Corsiva"/>
        <w:b/>
        <w:color w:val="C45911" w:themeColor="accent2" w:themeShade="BF"/>
        <w:lang w:val="ru-RU"/>
      </w:rPr>
      <w:t xml:space="preserve">      </w:t>
    </w:r>
    <w:r w:rsidRPr="000C0310">
      <w:rPr>
        <w:rFonts w:ascii="Monotype Corsiva" w:hAnsi="Monotype Corsiva"/>
        <w:b/>
        <w:color w:val="C45911" w:themeColor="accent2" w:themeShade="BF"/>
        <w:lang w:val="ru-RU"/>
      </w:rPr>
      <w:t xml:space="preserve">    «Бегущая по волнам»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00"/>
    <w:rsid w:val="000C0310"/>
    <w:rsid w:val="006A3500"/>
    <w:rsid w:val="00851F1D"/>
    <w:rsid w:val="00A738CD"/>
    <w:rsid w:val="00F874F7"/>
    <w:rsid w:val="73C80F45"/>
    <w:rsid w:val="7D5B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03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310"/>
    <w:rPr>
      <w:rFonts w:asciiTheme="minorHAnsi" w:eastAsiaTheme="minorEastAsia" w:hAnsiTheme="minorHAnsi" w:cstheme="minorBidi"/>
      <w:lang w:val="en-US" w:eastAsia="zh-CN"/>
    </w:rPr>
  </w:style>
  <w:style w:type="paragraph" w:styleId="a5">
    <w:name w:val="footer"/>
    <w:basedOn w:val="a"/>
    <w:link w:val="a6"/>
    <w:rsid w:val="000C03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0310"/>
    <w:rPr>
      <w:rFonts w:asciiTheme="minorHAnsi" w:eastAsiaTheme="minorEastAsia" w:hAnsiTheme="minorHAnsi" w:cstheme="minorBidi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03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310"/>
    <w:rPr>
      <w:rFonts w:asciiTheme="minorHAnsi" w:eastAsiaTheme="minorEastAsia" w:hAnsiTheme="minorHAnsi" w:cstheme="minorBidi"/>
      <w:lang w:val="en-US" w:eastAsia="zh-CN"/>
    </w:rPr>
  </w:style>
  <w:style w:type="paragraph" w:styleId="a5">
    <w:name w:val="footer"/>
    <w:basedOn w:val="a"/>
    <w:link w:val="a6"/>
    <w:rsid w:val="000C03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0310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М.видео</cp:lastModifiedBy>
  <cp:revision>4</cp:revision>
  <dcterms:created xsi:type="dcterms:W3CDTF">2021-09-06T03:32:00Z</dcterms:created>
  <dcterms:modified xsi:type="dcterms:W3CDTF">2021-09-06T03:32:00Z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